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3" w:rsidRPr="008E50B5" w:rsidRDefault="009A4B13" w:rsidP="009A4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0B5">
        <w:rPr>
          <w:rFonts w:ascii="Times New Roman" w:hAnsi="Times New Roman" w:cs="Times New Roman"/>
          <w:b/>
          <w:sz w:val="32"/>
          <w:szCs w:val="32"/>
        </w:rPr>
        <w:t xml:space="preserve">KÜTAHYA </w:t>
      </w:r>
      <w:bookmarkStart w:id="0" w:name="_GoBack"/>
      <w:bookmarkEnd w:id="0"/>
      <w:r w:rsidRPr="008E50B5">
        <w:rPr>
          <w:rFonts w:ascii="Times New Roman" w:hAnsi="Times New Roman" w:cs="Times New Roman"/>
          <w:b/>
          <w:sz w:val="32"/>
          <w:szCs w:val="32"/>
        </w:rPr>
        <w:t>OLGUNLAŞMA ENSTİTÜSÜ</w:t>
      </w:r>
      <w:r>
        <w:rPr>
          <w:rFonts w:ascii="Times New Roman" w:hAnsi="Times New Roman" w:cs="Times New Roman"/>
          <w:b/>
          <w:sz w:val="32"/>
          <w:szCs w:val="32"/>
        </w:rPr>
        <w:t xml:space="preserve"> TEMA/PROJE KAPSAMINDA ÇALIŞTIRILACAK</w:t>
      </w:r>
    </w:p>
    <w:p w:rsidR="009A4B13" w:rsidRDefault="009A4B13" w:rsidP="009A4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0B5">
        <w:rPr>
          <w:rFonts w:ascii="Times New Roman" w:hAnsi="Times New Roman" w:cs="Times New Roman"/>
          <w:b/>
          <w:sz w:val="32"/>
          <w:szCs w:val="32"/>
        </w:rPr>
        <w:t>ÜCRETLİ USTA ÖĞRETİCİ ALIM İLANI</w:t>
      </w:r>
    </w:p>
    <w:tbl>
      <w:tblPr>
        <w:tblStyle w:val="OrtaGlgeleme1-Vurgu4"/>
        <w:tblW w:w="0" w:type="auto"/>
        <w:tblLook w:val="04A0"/>
      </w:tblPr>
      <w:tblGrid>
        <w:gridCol w:w="4606"/>
        <w:gridCol w:w="4606"/>
      </w:tblGrid>
      <w:tr w:rsidR="009A4B13" w:rsidTr="00B80E2A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9A4B13" w:rsidRPr="00195B83" w:rsidRDefault="009A4B13" w:rsidP="00B80E2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1-2022</w:t>
            </w: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 xml:space="preserve"> Eğitim-Öğretim yılında Kütahya Olgunlaşma Enstitüsünde istihdam edilmek üzere 29.08.2019 tarih 2019/14 sayılı genelgeye göre kısmi zamanlı usta öğretici alımı yapılacaktır.</w:t>
            </w:r>
          </w:p>
        </w:tc>
      </w:tr>
      <w:tr w:rsidR="009A4B13" w:rsidTr="00B80E2A">
        <w:trPr>
          <w:cnfStyle w:val="000000100000"/>
          <w:trHeight w:val="2206"/>
        </w:trPr>
        <w:tc>
          <w:tcPr>
            <w:cnfStyle w:val="001000000000"/>
            <w:tcW w:w="4606" w:type="dxa"/>
          </w:tcPr>
          <w:p w:rsidR="009A4B13" w:rsidRDefault="009A4B13" w:rsidP="00B80E2A">
            <w:pPr>
              <w:spacing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5B83">
              <w:rPr>
                <w:rFonts w:ascii="Times New Roman" w:hAnsi="Times New Roman" w:cs="Times New Roman"/>
                <w:b w:val="0"/>
                <w:sz w:val="28"/>
                <w:szCs w:val="28"/>
              </w:rPr>
              <w:t>BAŞVURULAR</w:t>
            </w:r>
          </w:p>
          <w:p w:rsidR="009A4B13" w:rsidRPr="00195B83" w:rsidRDefault="009A4B13" w:rsidP="00B80E2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>/08/202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95B83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 xml:space="preserve"> tarihleri arasında yapılacaktır.</w:t>
            </w:r>
          </w:p>
        </w:tc>
        <w:tc>
          <w:tcPr>
            <w:tcW w:w="4606" w:type="dxa"/>
          </w:tcPr>
          <w:p w:rsidR="009A4B13" w:rsidRPr="00195B83" w:rsidRDefault="009A4B13" w:rsidP="00B80E2A">
            <w:pPr>
              <w:spacing w:after="12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>Müracaatlar şahsen yapılacak olup istenilen evraklar dosya halinde Enstitüye teslim edilecektir.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>Tek alanda müracaat yapılacaktır.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 xml:space="preserve">Sınav tarihleri ve malzeme listesi </w:t>
            </w:r>
            <w:r w:rsidRPr="00195B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95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Eylül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 xml:space="preserve"> tarihinde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web sayfamızda </w:t>
            </w: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>duyurulacaktır.</w:t>
            </w:r>
          </w:p>
        </w:tc>
      </w:tr>
      <w:tr w:rsidR="009A4B13" w:rsidTr="00B80E2A">
        <w:trPr>
          <w:cnfStyle w:val="000000010000"/>
        </w:trPr>
        <w:tc>
          <w:tcPr>
            <w:cnfStyle w:val="001000000000"/>
            <w:tcW w:w="9212" w:type="dxa"/>
            <w:gridSpan w:val="2"/>
          </w:tcPr>
          <w:p w:rsidR="009A4B13" w:rsidRPr="0045150E" w:rsidRDefault="009A4B13" w:rsidP="00B8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sz w:val="28"/>
                <w:szCs w:val="28"/>
              </w:rPr>
              <w:t>USTA ÖĞRETİCİ ALIMI YAPILACAK ALAN VE DALLAR</w:t>
            </w:r>
          </w:p>
          <w:p w:rsidR="009A4B13" w:rsidRPr="0045150E" w:rsidRDefault="009A4B13" w:rsidP="009A4B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El Sanatları Teknolojisi/El Sanatları</w:t>
            </w:r>
          </w:p>
          <w:p w:rsidR="009A4B13" w:rsidRDefault="009A4B13" w:rsidP="009A4B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El Sanatları Teknolojisi/Nakış (El ve Makine </w:t>
            </w:r>
            <w:proofErr w:type="spellStart"/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Nakışı</w:t>
            </w:r>
            <w:proofErr w:type="spellEnd"/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9A4B13" w:rsidRDefault="009A4B13" w:rsidP="009A4B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El Sanatları Teknolojisi/Nakış (Sim Sarma-Elde Maraş İşi)</w:t>
            </w:r>
          </w:p>
          <w:p w:rsidR="009A4B13" w:rsidRPr="0045150E" w:rsidRDefault="009A4B13" w:rsidP="009A4B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El S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anatları Teknolojisi/El Dokuma</w:t>
            </w:r>
          </w:p>
          <w:p w:rsidR="009A4B13" w:rsidRPr="0045150E" w:rsidRDefault="009A4B13" w:rsidP="009A4B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Moda Tasarım Teknolojileri</w:t>
            </w:r>
          </w:p>
          <w:p w:rsidR="009A4B13" w:rsidRPr="0045150E" w:rsidRDefault="009A4B13" w:rsidP="009A4B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Stilistik</w:t>
            </w:r>
          </w:p>
          <w:p w:rsidR="009A4B13" w:rsidRDefault="009A4B13" w:rsidP="009A4B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Seramik ve Cam Teknolojisi/Çini</w:t>
            </w:r>
          </w:p>
          <w:p w:rsidR="009A4B13" w:rsidRDefault="009A4B13" w:rsidP="009A4B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Yiyecek İçecek Hizmetleri</w:t>
            </w:r>
          </w:p>
          <w:p w:rsidR="009A4B13" w:rsidRDefault="009A4B13" w:rsidP="009A4B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Grafik ve Fotoğraf Alanı/Grafik</w:t>
            </w:r>
          </w:p>
          <w:p w:rsidR="009A4B13" w:rsidRPr="00B9655B" w:rsidRDefault="009A4B13" w:rsidP="009A4B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Kuyumculuk Teknolojisi</w:t>
            </w:r>
          </w:p>
        </w:tc>
      </w:tr>
      <w:tr w:rsidR="009A4B13" w:rsidTr="00B80E2A">
        <w:trPr>
          <w:cnfStyle w:val="000000100000"/>
        </w:trPr>
        <w:tc>
          <w:tcPr>
            <w:cnfStyle w:val="001000000000"/>
            <w:tcW w:w="9212" w:type="dxa"/>
            <w:gridSpan w:val="2"/>
          </w:tcPr>
          <w:p w:rsidR="009A4B13" w:rsidRPr="00A74736" w:rsidRDefault="009A4B13" w:rsidP="00B8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sz w:val="24"/>
                <w:szCs w:val="24"/>
              </w:rPr>
              <w:t>BAŞVURUDA İSTENECEK BELGELER</w:t>
            </w:r>
          </w:p>
          <w:p w:rsidR="009A4B13" w:rsidRPr="00A74736" w:rsidRDefault="009A4B13" w:rsidP="00B80E2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Hangi alanda başvuru yapmak istediğine dair dilekçe (Dilekçe Enstitü tarafından verilecektir.)</w:t>
            </w:r>
          </w:p>
          <w:p w:rsidR="009A4B13" w:rsidRPr="00A74736" w:rsidRDefault="009A4B13" w:rsidP="00B80E2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- Kimlik fotokopisi</w:t>
            </w:r>
          </w:p>
          <w:p w:rsidR="009A4B13" w:rsidRPr="00A74736" w:rsidRDefault="009A4B13" w:rsidP="00B80E2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Diploma fotokopisi (meslek lisesi, </w:t>
            </w:r>
            <w:proofErr w:type="spellStart"/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önlisans</w:t>
            </w:r>
            <w:proofErr w:type="spellEnd"/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, lisans, yüksek lisans, doktora diploması)</w:t>
            </w:r>
          </w:p>
          <w:p w:rsidR="009A4B13" w:rsidRPr="00A74736" w:rsidRDefault="009A4B13" w:rsidP="00B80E2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- 4.seviye mesleki yeterlilik belgesi, ustalık belgesi, iki yıllık olgunlaşma enstitüsü belgesi (varsa)</w:t>
            </w:r>
          </w:p>
          <w:p w:rsidR="009A4B13" w:rsidRPr="00A74736" w:rsidRDefault="009A4B13" w:rsidP="00B80E2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Kültür ve Turizm Bakanlığı onaylı </w:t>
            </w:r>
            <w:proofErr w:type="gramStart"/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sanatkar</w:t>
            </w:r>
            <w:proofErr w:type="gramEnd"/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/icazet belgesi (varsa)</w:t>
            </w:r>
          </w:p>
          <w:p w:rsidR="009A4B13" w:rsidRPr="00A74736" w:rsidRDefault="009A4B13" w:rsidP="00B80E2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- Sabıka kaydı (e-devlet)</w:t>
            </w:r>
          </w:p>
          <w:p w:rsidR="009A4B13" w:rsidRPr="00A74736" w:rsidRDefault="009A4B13" w:rsidP="00B80E2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- İkametgâh belgesi (e-devlet)</w:t>
            </w:r>
          </w:p>
          <w:p w:rsidR="009A4B13" w:rsidRPr="00A74736" w:rsidRDefault="009A4B13" w:rsidP="00B80E2A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A74736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-. E-Devletten ya da </w:t>
            </w:r>
            <w:proofErr w:type="spellStart"/>
            <w:r w:rsidRPr="00A74736">
              <w:rPr>
                <w:rFonts w:asciiTheme="majorBidi" w:hAnsiTheme="majorBidi" w:cstheme="majorBidi"/>
                <w:b w:val="0"/>
                <w:sz w:val="24"/>
                <w:szCs w:val="24"/>
              </w:rPr>
              <w:t>SGK’dan</w:t>
            </w:r>
            <w:proofErr w:type="spellEnd"/>
            <w:r w:rsidRPr="00A74736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alınacak </w:t>
            </w:r>
            <w:r w:rsidRPr="00A74736">
              <w:rPr>
                <w:rFonts w:asciiTheme="majorBidi" w:hAnsiTheme="majorBidi" w:cstheme="majorBidi"/>
                <w:b w:val="0"/>
                <w:sz w:val="24"/>
                <w:szCs w:val="24"/>
                <w:u w:val="single"/>
              </w:rPr>
              <w:t xml:space="preserve">SGK Tescil ve Hizmet Dökümü Barkotlu Belge </w:t>
            </w:r>
            <w:r w:rsidRPr="00A74736">
              <w:rPr>
                <w:rFonts w:asciiTheme="majorBidi" w:hAnsiTheme="majorBidi" w:cstheme="majorBidi"/>
                <w:b w:val="0"/>
                <w:sz w:val="24"/>
                <w:szCs w:val="24"/>
              </w:rPr>
              <w:t>(</w:t>
            </w:r>
            <w:hyperlink r:id="rId5" w:history="1">
              <w:r w:rsidRPr="00A74736">
                <w:rPr>
                  <w:rStyle w:val="Kpr"/>
                  <w:rFonts w:asciiTheme="majorBidi" w:hAnsiTheme="majorBidi" w:cstheme="majorBidi"/>
                  <w:b w:val="0"/>
                  <w:sz w:val="24"/>
                  <w:szCs w:val="24"/>
                </w:rPr>
                <w:t>https://www.turkiye.gov.tr/sgk-tescil-ve-hizmet-dokumu</w:t>
              </w:r>
            </w:hyperlink>
            <w:r w:rsidRPr="00A74736">
              <w:rPr>
                <w:rStyle w:val="Kpr"/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adresinden alınabilir.</w:t>
            </w:r>
            <w:r w:rsidRPr="00A74736"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9A4B13" w:rsidRPr="00A74736" w:rsidRDefault="009A4B13" w:rsidP="00B80E2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- Sağlık raporu (Aile hekiminden alınabilir)</w:t>
            </w:r>
          </w:p>
          <w:p w:rsidR="009A4B13" w:rsidRPr="00A74736" w:rsidRDefault="009A4B13" w:rsidP="00B80E2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- 2 adet fotoğraf</w:t>
            </w:r>
          </w:p>
        </w:tc>
      </w:tr>
      <w:tr w:rsidR="009A4B13" w:rsidTr="00B80E2A">
        <w:trPr>
          <w:cnfStyle w:val="000000010000"/>
        </w:trPr>
        <w:tc>
          <w:tcPr>
            <w:cnfStyle w:val="001000000000"/>
            <w:tcW w:w="9212" w:type="dxa"/>
            <w:gridSpan w:val="2"/>
          </w:tcPr>
          <w:p w:rsidR="009A4B13" w:rsidRPr="00A74736" w:rsidRDefault="009A4B13" w:rsidP="00B80E2A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9A4B13" w:rsidRPr="00A74736" w:rsidRDefault="009A4B13" w:rsidP="00B80E2A">
            <w:pPr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ÖNEMLİ </w:t>
            </w:r>
            <w:proofErr w:type="gramStart"/>
            <w:r w:rsidRPr="00A7473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NOT :</w:t>
            </w: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proofErr w:type="spellEnd"/>
            <w:proofErr w:type="gramEnd"/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-19 nedeniyle müracaat sırasında gerekli olacak </w:t>
            </w:r>
            <w:r w:rsidRPr="00A74736">
              <w:rPr>
                <w:rFonts w:ascii="Times New Roman" w:hAnsi="Times New Roman" w:cs="Times New Roman"/>
                <w:sz w:val="24"/>
                <w:szCs w:val="24"/>
              </w:rPr>
              <w:t>kalem, makas, dosya ve sıvı yapıştırıcıyı</w:t>
            </w: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herkesin yanında getirmesi gereklidir.</w:t>
            </w:r>
          </w:p>
          <w:p w:rsidR="009A4B13" w:rsidRPr="00A74736" w:rsidRDefault="009A4B13" w:rsidP="00B80E2A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Bu sınavla alınacak usta öğreticiler TEMA/PROJE kapsamında çalıştırılacaktır.  </w:t>
            </w:r>
          </w:p>
        </w:tc>
      </w:tr>
      <w:tr w:rsidR="009A4B13" w:rsidTr="00B80E2A">
        <w:trPr>
          <w:cnfStyle w:val="000000100000"/>
        </w:trPr>
        <w:tc>
          <w:tcPr>
            <w:cnfStyle w:val="001000000000"/>
            <w:tcW w:w="9212" w:type="dxa"/>
            <w:gridSpan w:val="2"/>
          </w:tcPr>
          <w:p w:rsidR="009A4B13" w:rsidRDefault="009A4B13" w:rsidP="00B80E2A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</w:tr>
    </w:tbl>
    <w:p w:rsidR="009001C1" w:rsidRDefault="009001C1" w:rsidP="00A125DF"/>
    <w:sectPr w:rsidR="009001C1" w:rsidSect="00A125D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456"/>
    <w:multiLevelType w:val="hybridMultilevel"/>
    <w:tmpl w:val="BD6211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B13"/>
    <w:rsid w:val="008D5E94"/>
    <w:rsid w:val="009001C1"/>
    <w:rsid w:val="009A4B13"/>
    <w:rsid w:val="00A1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B13"/>
    <w:pPr>
      <w:ind w:left="720"/>
      <w:contextualSpacing/>
    </w:pPr>
  </w:style>
  <w:style w:type="table" w:styleId="OrtaGlgeleme1-Vurgu4">
    <w:name w:val="Medium Shading 1 Accent 4"/>
    <w:basedOn w:val="NormalTablo"/>
    <w:uiPriority w:val="63"/>
    <w:rsid w:val="009A4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rsid w:val="009A4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kiye.gov.tr/sgk-tescil-ve-hizmet-doku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2021-08-12T07:57:00Z</dcterms:created>
  <dcterms:modified xsi:type="dcterms:W3CDTF">2021-08-14T07:05:00Z</dcterms:modified>
</cp:coreProperties>
</file>